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45B1B">
      <w:pPr>
        <w:widowControl/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“中国消费市场绿色低碳趋势调查（2</w:t>
      </w:r>
      <w:r>
        <w:rPr>
          <w:rFonts w:ascii="宋体" w:hAnsi="宋体" w:eastAsia="宋体"/>
          <w:b/>
          <w:bCs/>
          <w:sz w:val="28"/>
          <w:szCs w:val="28"/>
        </w:rPr>
        <w:t>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4-2025</w:t>
      </w:r>
      <w:r>
        <w:rPr>
          <w:rFonts w:hint="eastAsia" w:ascii="宋体" w:hAnsi="宋体" w:eastAsia="宋体"/>
          <w:b/>
          <w:bCs/>
          <w:sz w:val="28"/>
          <w:szCs w:val="28"/>
        </w:rPr>
        <w:t>）”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企业案例征集</w:t>
      </w:r>
    </w:p>
    <w:p w14:paraId="008D98B9">
      <w:pPr>
        <w:bidi w:val="0"/>
        <w:jc w:val="both"/>
        <w:rPr>
          <w:rFonts w:hint="eastAsia" w:ascii="宋体" w:hAnsi="宋体" w:eastAsia="宋体" w:cs="宋体"/>
        </w:rPr>
      </w:pPr>
    </w:p>
    <w:p w14:paraId="71F3CA7F">
      <w:pPr>
        <w:bidi w:val="0"/>
        <w:ind w:left="-199" w:leftChars="-95" w:firstLine="420" w:firstLineChars="200"/>
        <w:jc w:val="both"/>
        <w:rPr>
          <w:rFonts w:hint="default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</w:rPr>
        <w:t>“中国消费市场绿色低碳趋势调查（202</w:t>
      </w:r>
      <w:r>
        <w:rPr>
          <w:rFonts w:hint="eastAsia" w:ascii="宋体" w:hAnsi="宋体" w:eastAsia="宋体" w:cs="宋体"/>
          <w:lang w:val="en-US" w:eastAsia="zh-CN"/>
        </w:rPr>
        <w:t>4-2025</w:t>
      </w:r>
      <w:r>
        <w:rPr>
          <w:rFonts w:hint="eastAsia" w:ascii="宋体" w:hAnsi="宋体" w:eastAsia="宋体" w:cs="宋体"/>
        </w:rPr>
        <w:t>）”</w:t>
      </w:r>
      <w:r>
        <w:rPr>
          <w:rFonts w:hint="eastAsia" w:ascii="宋体" w:hAnsi="宋体" w:eastAsia="宋体" w:cs="宋体"/>
          <w:lang w:val="en-US" w:eastAsia="zh-CN"/>
        </w:rPr>
        <w:t>企业案例征集，</w:t>
      </w:r>
      <w:r>
        <w:rPr>
          <w:rFonts w:hint="eastAsia" w:ascii="宋体" w:hAnsi="宋体" w:eastAsia="宋体" w:cs="宋体"/>
        </w:rPr>
        <w:t>旨在</w:t>
      </w:r>
      <w:r>
        <w:rPr>
          <w:rFonts w:hint="eastAsia" w:ascii="宋体" w:hAnsi="宋体" w:eastAsia="宋体" w:cs="宋体"/>
          <w:lang w:val="en-US" w:eastAsia="zh-CN"/>
        </w:rPr>
        <w:t>通过征集</w:t>
      </w:r>
      <w:r>
        <w:rPr>
          <w:rFonts w:hint="eastAsia" w:ascii="宋体" w:hAnsi="宋体" w:eastAsia="宋体" w:cs="宋体"/>
          <w:b/>
          <w:bCs/>
          <w:lang w:val="en-US" w:eastAsia="zh-CN"/>
        </w:rPr>
        <w:t>年度十佳案例（10家）及优秀案例（10家）</w:t>
      </w:r>
      <w:r>
        <w:rPr>
          <w:rFonts w:hint="eastAsia" w:ascii="宋体" w:hAnsi="宋体" w:eastAsia="宋体" w:cs="宋体"/>
          <w:lang w:val="en-US" w:eastAsia="zh-CN"/>
        </w:rPr>
        <w:t>，发现和总结相关绿色低碳消费需求，助力推动可持续发展，指导绿色低碳产品设计和市场开发，促进政策制定，提升消费者绿色低碳消费理念</w:t>
      </w:r>
      <w:r>
        <w:rPr>
          <w:rFonts w:hint="default" w:ascii="宋体" w:hAnsi="宋体" w:eastAsia="宋体" w:cs="宋体"/>
          <w:lang w:val="en-US" w:eastAsia="zh-CN"/>
        </w:rPr>
        <w:t>。</w:t>
      </w:r>
    </w:p>
    <w:p w14:paraId="1166F562">
      <w:pPr>
        <w:bidi w:val="0"/>
        <w:ind w:left="-199" w:leftChars="-95" w:firstLine="411" w:firstLineChars="195"/>
        <w:jc w:val="both"/>
        <w:rPr>
          <w:rFonts w:hint="eastAsia" w:ascii="宋体" w:hAnsi="宋体" w:eastAsia="宋体" w:cs="宋体"/>
          <w:b/>
          <w:bCs/>
          <w:u w:val="single"/>
        </w:rPr>
      </w:pPr>
      <w:r>
        <w:rPr>
          <w:rFonts w:hint="eastAsia" w:ascii="宋体" w:hAnsi="宋体" w:eastAsia="宋体" w:cs="宋体"/>
          <w:b/>
          <w:bCs/>
          <w:u w:val="single"/>
        </w:rPr>
        <w:t>最终入选的年度十佳案例及优秀实践案例将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>有机会获得《每日经济新闻》采编团队深入调研探访</w:t>
      </w:r>
      <w:r>
        <w:rPr>
          <w:rFonts w:hint="eastAsia" w:ascii="宋体" w:hAnsi="宋体" w:eastAsia="宋体" w:cs="宋体"/>
          <w:b/>
          <w:bCs/>
          <w:u w:val="single"/>
        </w:rPr>
        <w:t>，并通过每日经济新闻全媒体平台进行全网推广传播。</w:t>
      </w:r>
    </w:p>
    <w:p w14:paraId="1185CC1C">
      <w:pPr>
        <w:bidi w:val="0"/>
        <w:ind w:left="-199" w:leftChars="-95" w:firstLine="411" w:firstLineChars="195"/>
        <w:jc w:val="both"/>
        <w:rPr>
          <w:rFonts w:hint="eastAsia" w:ascii="宋体" w:hAnsi="宋体" w:eastAsia="宋体" w:cs="宋体"/>
          <w:b/>
          <w:bCs/>
          <w:u w:val="single"/>
        </w:rPr>
      </w:pPr>
    </w:p>
    <w:tbl>
      <w:tblPr>
        <w:tblStyle w:val="4"/>
        <w:tblW w:w="8912" w:type="dxa"/>
        <w:tblInd w:w="-1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290"/>
        <w:gridCol w:w="950"/>
        <w:gridCol w:w="841"/>
        <w:gridCol w:w="1417"/>
        <w:gridCol w:w="1134"/>
        <w:gridCol w:w="2090"/>
      </w:tblGrid>
      <w:tr w14:paraId="5C854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91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3366FF"/>
            <w:noWrap/>
            <w:vAlign w:val="center"/>
          </w:tcPr>
          <w:p w14:paraId="27A0BA35">
            <w:pPr>
              <w:bidi w:val="0"/>
              <w:jc w:val="both"/>
              <w:rPr>
                <w:rFonts w:hint="eastAsia" w:ascii="宋体" w:hAnsi="宋体" w:eastAsia="宋体" w:cs="宋体"/>
              </w:rPr>
            </w:pPr>
          </w:p>
          <w:p w14:paraId="234B02F8">
            <w:pPr>
              <w:bidi w:val="0"/>
              <w:ind w:left="-199" w:leftChars="-95" w:firstLine="470" w:firstLineChars="195"/>
              <w:jc w:val="center"/>
              <w:rPr>
                <w:rFonts w:hint="eastAsia" w:ascii="宋体" w:hAnsi="宋体" w:eastAsia="宋体" w:cs="华文细黑"/>
                <w:b/>
                <w:bCs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华文细黑"/>
                <w:b/>
                <w:bCs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案例基本信息</w:t>
            </w:r>
          </w:p>
          <w:p w14:paraId="7AB124EF">
            <w:pPr>
              <w:bidi w:val="0"/>
              <w:ind w:left="-199" w:leftChars="-95" w:firstLine="468" w:firstLineChars="195"/>
              <w:jc w:val="center"/>
              <w:rPr>
                <w:rFonts w:hint="default" w:ascii="宋体" w:hAnsi="宋体" w:eastAsia="宋体" w:cs="华文细黑"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5C854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5450C">
            <w:pPr>
              <w:widowControl/>
              <w:jc w:val="center"/>
              <w:rPr>
                <w:rFonts w:ascii="宋体" w:hAnsi="宋体" w:eastAsia="宋体" w:cstheme="majorBidi"/>
                <w:sz w:val="24"/>
              </w:rPr>
            </w:pPr>
            <w:r>
              <w:rPr>
                <w:rFonts w:hint="eastAsia" w:ascii="宋体" w:hAnsi="宋体" w:eastAsia="宋体" w:cstheme="majorBidi"/>
                <w:sz w:val="24"/>
              </w:rPr>
              <w:t>公司名称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85450D">
            <w:pPr>
              <w:widowControl/>
              <w:jc w:val="center"/>
              <w:rPr>
                <w:rFonts w:ascii="宋体" w:hAnsi="宋体" w:eastAsia="宋体" w:cstheme="majorBidi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C85450E">
            <w:pPr>
              <w:widowControl/>
              <w:jc w:val="center"/>
              <w:rPr>
                <w:rFonts w:ascii="宋体" w:hAnsi="宋体" w:eastAsia="宋体" w:cstheme="majorBidi"/>
                <w:sz w:val="24"/>
              </w:rPr>
            </w:pPr>
            <w:r>
              <w:rPr>
                <w:rFonts w:hint="eastAsia" w:ascii="宋体" w:hAnsi="宋体" w:eastAsia="宋体" w:cstheme="majorBidi"/>
                <w:sz w:val="24"/>
              </w:rPr>
              <w:t>所属省市</w:t>
            </w: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C85450F">
            <w:pPr>
              <w:widowControl/>
              <w:tabs>
                <w:tab w:val="left" w:pos="1872"/>
              </w:tabs>
              <w:jc w:val="center"/>
              <w:rPr>
                <w:rFonts w:ascii="宋体" w:hAnsi="宋体" w:eastAsia="宋体" w:cstheme="majorBidi"/>
                <w:sz w:val="24"/>
              </w:rPr>
            </w:pPr>
          </w:p>
        </w:tc>
      </w:tr>
      <w:tr w14:paraId="5C854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54511">
            <w:pPr>
              <w:widowControl/>
              <w:jc w:val="center"/>
              <w:rPr>
                <w:rFonts w:ascii="宋体" w:hAnsi="宋体" w:eastAsia="宋体" w:cstheme="majorBidi"/>
                <w:sz w:val="24"/>
              </w:rPr>
            </w:pPr>
            <w:r>
              <w:rPr>
                <w:rFonts w:hint="eastAsia" w:ascii="宋体" w:hAnsi="宋体" w:eastAsia="宋体" w:cstheme="majorBidi"/>
                <w:sz w:val="24"/>
              </w:rPr>
              <w:t>联系人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54512">
            <w:pPr>
              <w:widowControl/>
              <w:jc w:val="center"/>
              <w:rPr>
                <w:rFonts w:ascii="宋体" w:hAnsi="宋体" w:eastAsia="宋体" w:cstheme="majorBidi"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54513">
            <w:pPr>
              <w:widowControl/>
              <w:jc w:val="center"/>
              <w:rPr>
                <w:rFonts w:ascii="宋体" w:hAnsi="宋体" w:eastAsia="宋体" w:cstheme="majorBidi"/>
                <w:sz w:val="24"/>
              </w:rPr>
            </w:pPr>
            <w:r>
              <w:rPr>
                <w:rFonts w:hint="eastAsia" w:ascii="宋体" w:hAnsi="宋体" w:eastAsia="宋体" w:cstheme="majorBidi"/>
                <w:sz w:val="24"/>
              </w:rPr>
              <w:t>职务</w:t>
            </w: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54514">
            <w:pPr>
              <w:widowControl/>
              <w:jc w:val="center"/>
              <w:rPr>
                <w:rFonts w:ascii="宋体" w:hAnsi="宋体" w:eastAsia="宋体" w:cstheme="majorBidi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54515">
            <w:pPr>
              <w:widowControl/>
              <w:jc w:val="center"/>
              <w:rPr>
                <w:rFonts w:ascii="宋体" w:hAnsi="宋体" w:eastAsia="宋体" w:cstheme="majorBidi"/>
                <w:sz w:val="24"/>
              </w:rPr>
            </w:pPr>
            <w:r>
              <w:rPr>
                <w:rFonts w:hint="eastAsia" w:ascii="宋体" w:hAnsi="宋体" w:eastAsia="宋体" w:cstheme="majorBidi"/>
                <w:sz w:val="24"/>
              </w:rPr>
              <w:t>固定电话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C854516">
            <w:pPr>
              <w:widowControl/>
              <w:rPr>
                <w:rFonts w:ascii="宋体" w:hAnsi="宋体" w:eastAsia="宋体" w:cstheme="majorBidi"/>
                <w:sz w:val="24"/>
              </w:rPr>
            </w:pPr>
          </w:p>
        </w:tc>
      </w:tr>
      <w:tr w14:paraId="5C854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54518">
            <w:pPr>
              <w:widowControl/>
              <w:jc w:val="center"/>
              <w:rPr>
                <w:rFonts w:ascii="宋体" w:hAnsi="宋体" w:eastAsia="宋体" w:cstheme="majorBidi"/>
                <w:sz w:val="24"/>
              </w:rPr>
            </w:pPr>
            <w:r>
              <w:rPr>
                <w:rFonts w:hint="eastAsia" w:ascii="宋体" w:hAnsi="宋体" w:eastAsia="宋体" w:cstheme="majorBidi"/>
                <w:sz w:val="24"/>
              </w:rPr>
              <w:t>电子邮件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54519">
            <w:pPr>
              <w:widowControl/>
              <w:rPr>
                <w:rFonts w:ascii="宋体" w:hAnsi="宋体" w:eastAsia="宋体" w:cstheme="majorBidi"/>
                <w:sz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5451A">
            <w:pPr>
              <w:widowControl/>
              <w:jc w:val="center"/>
              <w:rPr>
                <w:rFonts w:ascii="宋体" w:hAnsi="宋体" w:eastAsia="宋体" w:cstheme="majorBidi"/>
                <w:sz w:val="24"/>
              </w:rPr>
            </w:pPr>
            <w:r>
              <w:rPr>
                <w:rFonts w:hint="eastAsia" w:ascii="宋体" w:hAnsi="宋体" w:eastAsia="宋体" w:cstheme="majorBidi"/>
                <w:sz w:val="24"/>
              </w:rPr>
              <w:t>手机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C85451B">
            <w:pPr>
              <w:widowControl/>
              <w:jc w:val="center"/>
              <w:rPr>
                <w:rFonts w:ascii="宋体" w:hAnsi="宋体" w:eastAsia="宋体" w:cstheme="majorBidi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C85451C">
            <w:pPr>
              <w:widowControl/>
              <w:jc w:val="center"/>
              <w:rPr>
                <w:rFonts w:ascii="宋体" w:hAnsi="宋体" w:eastAsia="宋体" w:cstheme="majorBidi"/>
                <w:sz w:val="24"/>
              </w:rPr>
            </w:pPr>
            <w:r>
              <w:rPr>
                <w:rFonts w:hint="eastAsia" w:ascii="宋体" w:hAnsi="宋体" w:eastAsia="宋体" w:cstheme="majorBidi"/>
                <w:sz w:val="24"/>
              </w:rPr>
              <w:t>邮编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C85451D">
            <w:pPr>
              <w:widowControl/>
              <w:jc w:val="center"/>
              <w:rPr>
                <w:rFonts w:ascii="宋体" w:hAnsi="宋体" w:eastAsia="宋体" w:cstheme="majorBidi"/>
                <w:sz w:val="24"/>
              </w:rPr>
            </w:pPr>
          </w:p>
        </w:tc>
      </w:tr>
      <w:tr w14:paraId="5C85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C85451F">
            <w:pPr>
              <w:widowControl/>
              <w:jc w:val="center"/>
              <w:rPr>
                <w:rFonts w:ascii="宋体" w:hAnsi="宋体" w:eastAsia="宋体" w:cstheme="majorBidi"/>
                <w:sz w:val="24"/>
              </w:rPr>
            </w:pPr>
            <w:r>
              <w:rPr>
                <w:rFonts w:hint="eastAsia" w:ascii="宋体" w:hAnsi="宋体" w:eastAsia="宋体" w:cstheme="majorBidi"/>
                <w:sz w:val="24"/>
              </w:rPr>
              <w:t>通讯地址</w:t>
            </w:r>
          </w:p>
        </w:tc>
        <w:tc>
          <w:tcPr>
            <w:tcW w:w="7722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5C854520">
            <w:pPr>
              <w:widowControl/>
              <w:rPr>
                <w:rFonts w:ascii="宋体" w:hAnsi="宋体" w:eastAsia="宋体" w:cstheme="majorBidi"/>
                <w:sz w:val="24"/>
              </w:rPr>
            </w:pPr>
          </w:p>
        </w:tc>
      </w:tr>
      <w:tr w14:paraId="5C854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90" w:type="dxa"/>
            <w:tcBorders>
              <w:top w:val="nil"/>
              <w:left w:val="single" w:color="auto" w:sz="8" w:space="0"/>
              <w:right w:val="single" w:color="auto" w:sz="4" w:space="0"/>
            </w:tcBorders>
            <w:noWrap/>
            <w:vAlign w:val="center"/>
          </w:tcPr>
          <w:p w14:paraId="5C854522">
            <w:pPr>
              <w:widowControl/>
              <w:rPr>
                <w:rFonts w:ascii="宋体" w:hAnsi="宋体" w:eastAsia="宋体" w:cstheme="majorBidi"/>
                <w:sz w:val="24"/>
              </w:rPr>
            </w:pPr>
            <w:r>
              <w:rPr>
                <w:rFonts w:hint="eastAsia" w:ascii="宋体" w:hAnsi="宋体" w:eastAsia="宋体" w:cstheme="majorBidi"/>
                <w:sz w:val="24"/>
              </w:rPr>
              <w:t>案例项目名称</w:t>
            </w:r>
          </w:p>
        </w:tc>
        <w:tc>
          <w:tcPr>
            <w:tcW w:w="7722" w:type="dxa"/>
            <w:gridSpan w:val="6"/>
            <w:tcBorders>
              <w:top w:val="single" w:color="auto" w:sz="4" w:space="0"/>
              <w:left w:val="nil"/>
              <w:right w:val="single" w:color="000000" w:sz="8" w:space="0"/>
            </w:tcBorders>
            <w:noWrap/>
          </w:tcPr>
          <w:p w14:paraId="5C854523">
            <w:pPr>
              <w:widowControl/>
              <w:jc w:val="left"/>
              <w:rPr>
                <w:rFonts w:ascii="宋体" w:hAnsi="宋体" w:eastAsia="宋体" w:cstheme="majorBidi"/>
                <w:sz w:val="24"/>
              </w:rPr>
            </w:pPr>
          </w:p>
        </w:tc>
      </w:tr>
      <w:tr w14:paraId="5C854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8912" w:type="dxa"/>
            <w:gridSpan w:val="7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3366FF"/>
            <w:noWrap/>
            <w:vAlign w:val="center"/>
          </w:tcPr>
          <w:p w14:paraId="5C854525">
            <w:pPr>
              <w:widowControl/>
              <w:jc w:val="center"/>
              <w:rPr>
                <w:rFonts w:ascii="宋体" w:hAnsi="宋体" w:eastAsia="宋体" w:cs="华文细黑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华文细黑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案例</w:t>
            </w:r>
            <w:r>
              <w:rPr>
                <w:rFonts w:hint="eastAsia" w:ascii="宋体" w:hAnsi="宋体" w:eastAsia="宋体" w:cs="华文细黑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详情</w:t>
            </w:r>
          </w:p>
        </w:tc>
      </w:tr>
      <w:tr w14:paraId="5C854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atLeast"/>
        </w:trPr>
        <w:tc>
          <w:tcPr>
            <w:tcW w:w="8912" w:type="dxa"/>
            <w:gridSpan w:val="7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854527">
            <w:pPr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填报说明与要求：</w:t>
            </w:r>
          </w:p>
          <w:p w14:paraId="5C854528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1、案例介绍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（</w:t>
            </w:r>
            <w:r>
              <w:rPr>
                <w:rFonts w:ascii="宋体" w:hAnsi="宋体" w:eastAsia="宋体"/>
                <w:b/>
                <w:bCs/>
                <w:szCs w:val="21"/>
              </w:rPr>
              <w:t>500字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左右）</w:t>
            </w:r>
            <w:r>
              <w:rPr>
                <w:rFonts w:ascii="宋体" w:hAnsi="宋体" w:eastAsia="宋体"/>
                <w:b/>
                <w:bCs/>
                <w:szCs w:val="21"/>
              </w:rPr>
              <w:t>；</w:t>
            </w:r>
          </w:p>
          <w:p w14:paraId="5C854529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2、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针对以下三</w:t>
            </w:r>
            <w:r>
              <w:rPr>
                <w:rFonts w:ascii="宋体" w:hAnsi="宋体" w:eastAsia="宋体"/>
                <w:b/>
                <w:bCs/>
                <w:szCs w:val="21"/>
              </w:rPr>
              <w:t>个维度分别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用</w:t>
            </w:r>
            <w:r>
              <w:rPr>
                <w:rFonts w:ascii="宋体" w:hAnsi="宋体" w:eastAsia="宋体"/>
                <w:b/>
                <w:bCs/>
                <w:szCs w:val="21"/>
              </w:rPr>
              <w:t>150-200字提炼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：</w:t>
            </w:r>
          </w:p>
          <w:p w14:paraId="5C85452A"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创新</w:t>
            </w:r>
            <w:r>
              <w:rPr>
                <w:rFonts w:hint="eastAsia" w:ascii="宋体" w:hAnsi="宋体" w:eastAsia="宋体"/>
                <w:szCs w:val="21"/>
              </w:rPr>
              <w:t>（评价企业是否有绿色低碳消费创新的能力和活力，是否能够运用先进的技术、设计、管理等手段，提高产品或服务的环境友好性、资源效率、循环利用等水平，降低碳排放和污染物排放等影响。）</w:t>
            </w:r>
          </w:p>
          <w:p w14:paraId="5C85452B">
            <w:pPr>
              <w:pStyle w:val="7"/>
              <w:ind w:left="440" w:firstLine="0" w:firstLineChars="0"/>
              <w:rPr>
                <w:rFonts w:ascii="宋体" w:hAnsi="宋体" w:eastAsia="宋体"/>
                <w:szCs w:val="21"/>
              </w:rPr>
            </w:pPr>
          </w:p>
          <w:p w14:paraId="5C85452C"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价值</w:t>
            </w:r>
            <w:r>
              <w:rPr>
                <w:rFonts w:hint="eastAsia" w:ascii="宋体" w:hAnsi="宋体" w:eastAsia="宋体"/>
                <w:szCs w:val="21"/>
              </w:rPr>
              <w:t>（评价企业是否能够创造绿色低碳消费价值，是否能够为消费者提供高品质、高性价比、高满意度的产品或服务，是否能够为社会带来经济效益、社会效益、环境效益等多重效益。）</w:t>
            </w:r>
          </w:p>
          <w:p w14:paraId="5C85452D">
            <w:pPr>
              <w:pStyle w:val="7"/>
              <w:ind w:left="440" w:firstLine="0" w:firstLineChars="0"/>
              <w:rPr>
                <w:rFonts w:ascii="宋体" w:hAnsi="宋体" w:eastAsia="宋体"/>
                <w:szCs w:val="21"/>
              </w:rPr>
            </w:pPr>
          </w:p>
          <w:p w14:paraId="5C85452E"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影响</w:t>
            </w:r>
            <w:r>
              <w:rPr>
                <w:rFonts w:hint="eastAsia" w:ascii="宋体" w:hAnsi="宋体" w:eastAsia="宋体"/>
                <w:szCs w:val="21"/>
              </w:rPr>
              <w:t>（评价企业是否能够产生绿色低碳消费影响，是否能够通过自身的实践和示范，推动行业和社会的绿色转型和低碳发展，是否能够获得消费者、投资者、利益相关方和媒体的认可和尊重。）</w:t>
            </w:r>
          </w:p>
        </w:tc>
      </w:tr>
    </w:tbl>
    <w:p w14:paraId="5C854530">
      <w:pPr>
        <w:pStyle w:val="7"/>
        <w:numPr>
          <w:ilvl w:val="0"/>
          <w:numId w:val="2"/>
        </w:numPr>
        <w:spacing w:line="300" w:lineRule="exact"/>
        <w:ind w:left="-216" w:leftChars="-103" w:firstLine="18" w:firstLineChars="9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 w:cs="华文细黑"/>
          <w:sz w:val="20"/>
          <w:szCs w:val="20"/>
        </w:rPr>
        <w:t>说明</w:t>
      </w:r>
      <w:r>
        <w:rPr>
          <w:rFonts w:ascii="宋体" w:hAnsi="宋体" w:eastAsia="宋体" w:cs="华文细黑"/>
          <w:sz w:val="20"/>
          <w:szCs w:val="20"/>
        </w:rPr>
        <w:t xml:space="preserve"> </w:t>
      </w:r>
      <w:r>
        <w:rPr>
          <w:rFonts w:hint="eastAsia" w:ascii="宋体" w:hAnsi="宋体" w:eastAsia="宋体" w:cs="华文细黑"/>
          <w:sz w:val="20"/>
          <w:szCs w:val="20"/>
        </w:rPr>
        <w:t>：</w:t>
      </w:r>
    </w:p>
    <w:p w14:paraId="5C854531">
      <w:pPr>
        <w:numPr>
          <w:ilvl w:val="0"/>
          <w:numId w:val="3"/>
        </w:numPr>
        <w:jc w:val="both"/>
        <w:rPr>
          <w:rFonts w:ascii="宋体" w:hAnsi="宋体" w:eastAsia="宋体" w:cs="华文细黑"/>
          <w:sz w:val="20"/>
          <w:szCs w:val="20"/>
        </w:rPr>
      </w:pPr>
      <w:r>
        <w:rPr>
          <w:rFonts w:hint="eastAsia" w:ascii="宋体" w:hAnsi="宋体" w:eastAsia="宋体" w:cs="华文细黑"/>
          <w:sz w:val="20"/>
          <w:szCs w:val="20"/>
          <w:lang w:val="en-US" w:eastAsia="zh-CN"/>
        </w:rPr>
        <w:t>为更好地评估企业案例，欢迎企业提供相应案例展示的PPT、企业LOGO以及案例相关的照片（2-3张）作为附件与本表一并邮件至</w:t>
      </w:r>
      <w:r>
        <w:rPr>
          <w:rFonts w:hint="eastAsia" w:ascii="宋体" w:hAnsi="宋体" w:eastAsia="宋体" w:cs="华文细黑"/>
          <w:sz w:val="20"/>
          <w:szCs w:val="20"/>
        </w:rPr>
        <w:t>每日经济新闻品牌价值研究院：</w:t>
      </w:r>
      <w:r>
        <w:fldChar w:fldCharType="begin"/>
      </w:r>
      <w:r>
        <w:instrText xml:space="preserve"> HYPERLINK "mailto:lvyejue@nbd.com.cn" </w:instrText>
      </w:r>
      <w:r>
        <w:fldChar w:fldCharType="separate"/>
      </w:r>
      <w:r>
        <w:rPr>
          <w:rStyle w:val="6"/>
          <w:color w:val="auto"/>
        </w:rPr>
        <w:t>lvyejue@nbd.com.cn</w:t>
      </w:r>
      <w:r>
        <w:rPr>
          <w:rStyle w:val="6"/>
          <w:color w:val="auto"/>
        </w:rPr>
        <w:fldChar w:fldCharType="end"/>
      </w:r>
    </w:p>
    <w:p w14:paraId="5619F4A8">
      <w:pPr>
        <w:numPr>
          <w:ilvl w:val="0"/>
          <w:numId w:val="3"/>
        </w:numPr>
        <w:jc w:val="both"/>
        <w:rPr>
          <w:rFonts w:hint="eastAsia" w:ascii="宋体" w:hAnsi="宋体" w:eastAsia="宋体" w:cs="华文细黑"/>
          <w:sz w:val="20"/>
          <w:szCs w:val="20"/>
          <w:lang w:val="en-US" w:eastAsia="zh-CN"/>
        </w:rPr>
      </w:pPr>
      <w:r>
        <w:rPr>
          <w:rFonts w:hint="eastAsia" w:ascii="宋体" w:hAnsi="宋体" w:eastAsia="宋体" w:cs="华文细黑"/>
          <w:sz w:val="20"/>
          <w:szCs w:val="20"/>
          <w:lang w:val="en-US" w:eastAsia="zh-CN"/>
        </w:rPr>
        <w:t>为了案例征集期间更好地宣传公司品牌，本届案例征集活动拟开启优秀案例线上投票活动，届时 请企业提供相应要求的展示物料。</w:t>
      </w:r>
      <w:bookmarkStart w:id="0" w:name="_GoBack"/>
      <w:bookmarkEnd w:id="0"/>
    </w:p>
    <w:p w14:paraId="49691BF6">
      <w:pPr>
        <w:numPr>
          <w:ilvl w:val="0"/>
          <w:numId w:val="3"/>
        </w:numPr>
        <w:jc w:val="both"/>
        <w:rPr>
          <w:rFonts w:hint="eastAsia" w:ascii="宋体" w:hAnsi="宋体" w:eastAsia="宋体" w:cs="华文细黑"/>
          <w:sz w:val="20"/>
          <w:szCs w:val="20"/>
          <w:lang w:val="en-US" w:eastAsia="zh-CN"/>
        </w:rPr>
      </w:pPr>
      <w:r>
        <w:rPr>
          <w:rFonts w:hint="eastAsia" w:ascii="宋体" w:hAnsi="宋体" w:eastAsia="宋体" w:cs="华文细黑"/>
          <w:sz w:val="20"/>
          <w:szCs w:val="20"/>
          <w:lang w:val="en-US" w:eastAsia="zh-CN"/>
        </w:rPr>
        <w:t>基本要求：中国市场年销售额10亿元以上，具有良好的品牌形象。</w:t>
      </w:r>
    </w:p>
    <w:p w14:paraId="5C854534">
      <w:pPr>
        <w:numPr>
          <w:ilvl w:val="0"/>
          <w:numId w:val="3"/>
        </w:numPr>
        <w:jc w:val="both"/>
        <w:rPr>
          <w:rFonts w:ascii="宋体" w:hAnsi="宋体" w:eastAsia="宋体" w:cs="华文细黑"/>
          <w:sz w:val="20"/>
          <w:szCs w:val="20"/>
        </w:rPr>
      </w:pPr>
      <w:r>
        <w:rPr>
          <w:rFonts w:hint="eastAsia" w:ascii="宋体" w:hAnsi="宋体" w:eastAsia="宋体" w:cs="华文细黑"/>
          <w:sz w:val="20"/>
          <w:szCs w:val="20"/>
        </w:rPr>
        <w:t>项目组承诺收到的所有企业资料，除作为案例信息留档之用，如未经机构同意，不会以任何方式向任何个人或机构公开数据。</w:t>
      </w:r>
    </w:p>
    <w:p w14:paraId="06730BFE">
      <w:pPr>
        <w:pStyle w:val="7"/>
        <w:numPr>
          <w:ilvl w:val="0"/>
          <w:numId w:val="3"/>
        </w:numPr>
        <w:ind w:firstLineChars="0"/>
        <w:jc w:val="both"/>
      </w:pPr>
      <w:r>
        <w:rPr>
          <w:rFonts w:hint="eastAsia" w:ascii="宋体" w:hAnsi="宋体" w:eastAsia="宋体" w:cs="华文细黑"/>
          <w:sz w:val="20"/>
          <w:szCs w:val="20"/>
        </w:rPr>
        <w:t>如有必要，每日经济新闻将会结合企业提供的案例基础信息，进行进一步的走访调研。</w:t>
      </w:r>
    </w:p>
    <w:sectPr>
      <w:headerReference r:id="rId3" w:type="default"/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5453A">
    <w:pPr>
      <w:pStyle w:val="3"/>
      <w:jc w:val="both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1909445</wp:posOffset>
          </wp:positionH>
          <wp:positionV relativeFrom="paragraph">
            <wp:posOffset>-79375</wp:posOffset>
          </wp:positionV>
          <wp:extent cx="1287780" cy="377825"/>
          <wp:effectExtent l="0" t="0" r="7620" b="3175"/>
          <wp:wrapTopAndBottom/>
          <wp:docPr id="14" name="图片 4" descr="标准横版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4" descr="标准横版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7780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4FE1939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4D4897"/>
    <w:multiLevelType w:val="multilevel"/>
    <w:tmpl w:val="074D4897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0FD6376C"/>
    <w:multiLevelType w:val="multilevel"/>
    <w:tmpl w:val="0FD6376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4D160C37"/>
    <w:multiLevelType w:val="multilevel"/>
    <w:tmpl w:val="4D160C37"/>
    <w:lvl w:ilvl="0" w:tentative="0">
      <w:start w:val="1"/>
      <w:numFmt w:val="bullet"/>
      <w:lvlText w:val="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E7DF7"/>
    <w:rsid w:val="2C4604BD"/>
    <w:rsid w:val="3AC9118E"/>
    <w:rsid w:val="3FA96941"/>
    <w:rsid w:val="413E14ED"/>
    <w:rsid w:val="583D025B"/>
    <w:rsid w:val="5B58063A"/>
    <w:rsid w:val="6FEF5D43"/>
    <w:rsid w:val="75EA3234"/>
    <w:rsid w:val="760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785</Words>
  <Characters>834</Characters>
  <Lines>0</Lines>
  <Paragraphs>0</Paragraphs>
  <TotalTime>2</TotalTime>
  <ScaleCrop>false</ScaleCrop>
  <LinksUpToDate>false</LinksUpToDate>
  <CharactersWithSpaces>836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2024-12-05T04:11:00Z</dcterms:created>
  <dc:creator>86136</dc:creator>
  <cp:lastModifiedBy>Zhang</cp:lastModifiedBy>
  <dcterms:modified xsi:type="dcterms:W3CDTF">2024-12-25T03:07:42Z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BD759C86FBCE44848D4D47806674E920_12</vt:lpwstr>
  </property>
  <property fmtid="{D5CDD505-2E9C-101B-9397-08002B2CF9AE}" pid="4" name="KSOTemplateDocerSaveRecord">
    <vt:lpwstr>eyJoZGlkIjoiZTQ4ODQwNThiYTg4YTBlNDhkZDRmNGNiNWM5NWE1YzAiLCJ1c2VySWQiOiIyNjI0NzM5NzgifQ==</vt:lpwstr>
  </property>
</Properties>
</file>